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end="-569" w:hanging="0"/>
        <w:jc w:val="both"/>
        <w:rPr>
          <w:b/>
          <w:b/>
          <w:bCs/>
        </w:rPr>
      </w:pPr>
      <w:r>
        <w:rPr>
          <w:rFonts w:cs="Arial" w:ascii="Arial" w:hAnsi="Arial"/>
          <w:b/>
          <w:bCs/>
          <w:sz w:val="24"/>
        </w:rPr>
        <w:t xml:space="preserve">Domanda per la </w:t>
      </w:r>
      <w:r>
        <w:rPr>
          <w:rFonts w:cs="Arial" w:ascii="Arial" w:hAnsi="Arial"/>
          <w:b/>
          <w:bCs/>
          <w:sz w:val="24"/>
        </w:rPr>
        <w:t>c</w:t>
      </w:r>
      <w:r>
        <w:rPr>
          <w:rFonts w:cs="Arial" w:ascii="Arial" w:hAnsi="Arial"/>
          <w:b/>
          <w:bCs/>
          <w:sz w:val="24"/>
        </w:rPr>
        <w:t xml:space="preserve">oncessione in uso temporaneo di beni mobili proprietà comunale. </w:t>
      </w:r>
    </w:p>
    <w:p>
      <w:pPr>
        <w:pStyle w:val="Normal"/>
        <w:ind w:start="142" w:end="-569" w:hanging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142" w:end="-569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Il Sottoscritto …………………………………………………………………………………………………………</w:t>
      </w:r>
    </w:p>
    <w:p>
      <w:pPr>
        <w:pStyle w:val="Normal"/>
        <w:ind w:start="142" w:end="-569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142" w:end="-569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Nella qualità di …………………………………………………………………………………………………..…..</w:t>
      </w:r>
    </w:p>
    <w:p>
      <w:pPr>
        <w:pStyle w:val="Normal"/>
        <w:ind w:start="142" w:end="-569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142" w:end="-569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del/della …………………………………………………………P.I ………………………………………………</w:t>
      </w:r>
    </w:p>
    <w:p>
      <w:pPr>
        <w:pStyle w:val="Normal"/>
        <w:ind w:start="142" w:end="-569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142" w:end="-569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con sede in ………………………Via ……………………………………………….</w:t>
      </w:r>
      <w:r>
        <w:rPr>
          <w:rFonts w:cs="Arial" w:ascii="Arial" w:hAnsi="Arial"/>
        </w:rPr>
        <w:t xml:space="preserve">n. </w:t>
      </w:r>
      <w:r>
        <w:rPr>
          <w:rFonts w:cs="Arial" w:ascii="Arial" w:hAnsi="Arial"/>
        </w:rPr>
        <w:t>………………………….</w:t>
      </w:r>
    </w:p>
    <w:p>
      <w:pPr>
        <w:pStyle w:val="Normal"/>
        <w:ind w:start="142" w:end="-569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142" w:end="-569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Tel………………………………………………....e-mail………………………………………………………... </w:t>
      </w:r>
    </w:p>
    <w:p>
      <w:pPr>
        <w:pStyle w:val="Normal"/>
        <w:ind w:start="142" w:end="-569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intendendo organizzare la seguente manifestazione </w:t>
      </w:r>
    </w:p>
    <w:p>
      <w:pPr>
        <w:pStyle w:val="Normal"/>
        <w:ind w:start="142" w:end="-569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142" w:end="-569" w:hanging="0"/>
        <w:jc w:val="both"/>
        <w:rPr/>
      </w:pPr>
      <w:r>
        <w:rPr>
          <w:rFonts w:cs="Arial" w:ascii="Arial" w:hAnsi="Arial"/>
        </w:rPr>
        <w:t>…………………………………………………………………………………………………………………………</w:t>
      </w:r>
      <w:r>
        <w:rPr>
          <w:rFonts w:cs="Arial" w:ascii="Arial" w:hAnsi="Arial"/>
        </w:rPr>
        <w:t>.……………………………………………………………………………………………………………………….…</w:t>
      </w:r>
    </w:p>
    <w:p>
      <w:pPr>
        <w:pStyle w:val="Normal"/>
        <w:ind w:start="142" w:end="-569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142" w:end="-569" w:hanging="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CHIEDE</w:t>
      </w:r>
    </w:p>
    <w:p>
      <w:pPr>
        <w:pStyle w:val="Normal"/>
        <w:ind w:start="142" w:end="-569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lockText"/>
        <w:ind w:start="142" w:end="-569" w:hanging="0"/>
        <w:rPr>
          <w:rFonts w:ascii="Arial" w:hAnsi="Arial" w:cs="Arial"/>
        </w:rPr>
      </w:pPr>
      <w:r>
        <w:rPr>
          <w:rFonts w:cs="Arial" w:ascii="Arial" w:hAnsi="Arial"/>
        </w:rPr>
        <w:t xml:space="preserve">Che gli venga concesso l’uso temporaneo dei seguente materiale di proprietà dal giorno …………………. </w:t>
      </w:r>
    </w:p>
    <w:p>
      <w:pPr>
        <w:pStyle w:val="BlockText"/>
        <w:ind w:start="142" w:end="-569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lockText"/>
        <w:ind w:start="142" w:end="-569" w:hanging="0"/>
        <w:rPr>
          <w:rFonts w:ascii="Arial" w:hAnsi="Arial" w:cs="Arial"/>
        </w:rPr>
      </w:pPr>
      <w:r>
        <w:rPr>
          <w:rFonts w:cs="Arial" w:ascii="Arial" w:hAnsi="Arial"/>
        </w:rPr>
        <w:t>al giorno …………………………….;</w:t>
      </w:r>
    </w:p>
    <w:p>
      <w:pPr>
        <w:pStyle w:val="BlockText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7041" w:type="dxa"/>
        <w:jc w:val="center"/>
        <w:tblInd w:w="0" w:type="dxa"/>
        <w:tblBorders>
          <w:top w:val="single" w:sz="4" w:space="0" w:color="000000"/>
          <w:star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start w:w="65" w:type="dxa"/>
          <w:bottom w:w="0" w:type="dxa"/>
          <w:end w:w="70" w:type="dxa"/>
        </w:tblCellMar>
      </w:tblPr>
      <w:tblGrid>
        <w:gridCol w:w="1033"/>
        <w:gridCol w:w="1551"/>
        <w:gridCol w:w="462"/>
        <w:gridCol w:w="939"/>
        <w:gridCol w:w="94"/>
        <w:gridCol w:w="1551"/>
        <w:gridCol w:w="1401"/>
        <w:gridCol w:w="10"/>
      </w:tblGrid>
      <w:tr>
        <w:trPr/>
        <w:tc>
          <w:tcPr>
            <w:tcW w:w="304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articolo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quantità</w:t>
            </w:r>
          </w:p>
        </w:tc>
        <w:tc>
          <w:tcPr>
            <w:tcW w:w="1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mallCaps/>
              </w:rPr>
            </w:pPr>
            <w:r>
              <w:rPr>
                <w:rFonts w:cs="Arial" w:ascii="Arial" w:hAnsi="Arial"/>
                <w:b/>
                <w:smallCaps/>
              </w:rPr>
            </w:r>
          </w:p>
        </w:tc>
      </w:tr>
      <w:tr>
        <w:trPr/>
        <w:tc>
          <w:tcPr>
            <w:tcW w:w="10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-5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mallCaps/>
              </w:rPr>
            </w:pPr>
            <w:r>
              <w:rPr>
                <w:rFonts w:cs="Arial" w:ascii="Arial" w:hAnsi="Arial"/>
                <w:b/>
                <w:smallCaps/>
              </w:rPr>
            </w:r>
          </w:p>
        </w:tc>
        <w:tc>
          <w:tcPr>
            <w:tcW w:w="1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-5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mallCaps/>
              </w:rPr>
            </w:pPr>
            <w:r>
              <w:rPr>
                <w:rFonts w:cs="Arial" w:ascii="Arial" w:hAnsi="Arial"/>
                <w:b/>
                <w:smallCaps/>
              </w:rPr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-5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mallCaps/>
              </w:rPr>
            </w:pPr>
            <w:r>
              <w:rPr>
                <w:rFonts w:cs="Arial" w:ascii="Arial" w:hAnsi="Arial"/>
                <w:b/>
                <w:smallCaps/>
              </w:rPr>
            </w:r>
          </w:p>
        </w:tc>
        <w:tc>
          <w:tcPr>
            <w:tcW w:w="3046" w:type="dxa"/>
            <w:gridSpan w:val="3"/>
            <w:tcBorders>
              <w:start w:val="single" w:sz="4" w:space="0" w:color="000000"/>
            </w:tcBorders>
            <w:shd w:fill="auto" w:val="clear"/>
            <w:tcMar>
              <w:start w:w="-5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mallCaps/>
              </w:rPr>
            </w:pPr>
            <w:r>
              <w:rPr>
                <w:rFonts w:cs="Arial" w:ascii="Arial" w:hAnsi="Arial"/>
                <w:b/>
                <w:smallCaps/>
              </w:rPr>
            </w:r>
          </w:p>
        </w:tc>
      </w:tr>
      <w:tr>
        <w:trPr/>
        <w:tc>
          <w:tcPr>
            <w:tcW w:w="304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Bandiere comunali ed italiane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Euro</w:t>
            </w:r>
          </w:p>
        </w:tc>
        <w:tc>
          <w:tcPr>
            <w:tcW w:w="1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mallCaps/>
              </w:rPr>
            </w:pPr>
            <w:r>
              <w:rPr>
                <w:rFonts w:cs="Arial" w:ascii="Arial" w:hAnsi="Arial"/>
                <w:smallCaps/>
              </w:rPr>
              <w:t>5,00  cad</w:t>
            </w:r>
          </w:p>
        </w:tc>
      </w:tr>
      <w:tr>
        <w:trPr/>
        <w:tc>
          <w:tcPr>
            <w:tcW w:w="304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Tavoli cm 80x 150 cm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Euro</w:t>
            </w:r>
          </w:p>
        </w:tc>
        <w:tc>
          <w:tcPr>
            <w:tcW w:w="1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mallCaps/>
              </w:rPr>
            </w:pPr>
            <w:r>
              <w:rPr>
                <w:rFonts w:cs="Arial" w:ascii="Arial" w:hAnsi="Arial"/>
                <w:smallCaps/>
              </w:rPr>
              <w:t>1,00  cad</w:t>
            </w:r>
          </w:p>
        </w:tc>
      </w:tr>
      <w:tr>
        <w:trPr/>
        <w:tc>
          <w:tcPr>
            <w:tcW w:w="304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Tavoli cm 80x190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Euro</w:t>
            </w:r>
          </w:p>
        </w:tc>
        <w:tc>
          <w:tcPr>
            <w:tcW w:w="1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mallCaps/>
              </w:rPr>
            </w:pPr>
            <w:r>
              <w:rPr>
                <w:rFonts w:cs="Arial" w:ascii="Arial" w:hAnsi="Arial"/>
                <w:smallCaps/>
              </w:rPr>
              <w:t>1,00  cad</w:t>
            </w:r>
          </w:p>
        </w:tc>
      </w:tr>
      <w:tr>
        <w:trPr/>
        <w:tc>
          <w:tcPr>
            <w:tcW w:w="304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Sedie in plastica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Euro</w:t>
            </w:r>
          </w:p>
        </w:tc>
        <w:tc>
          <w:tcPr>
            <w:tcW w:w="1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mallCaps/>
              </w:rPr>
            </w:pPr>
            <w:r>
              <w:rPr>
                <w:rFonts w:cs="Arial" w:ascii="Arial" w:hAnsi="Arial"/>
                <w:smallCaps/>
              </w:rPr>
              <w:t xml:space="preserve">0,45  cad </w:t>
            </w:r>
          </w:p>
        </w:tc>
      </w:tr>
      <w:tr>
        <w:trPr/>
        <w:tc>
          <w:tcPr>
            <w:tcW w:w="304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Pannelli per esposizione 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Euro</w:t>
            </w:r>
          </w:p>
        </w:tc>
        <w:tc>
          <w:tcPr>
            <w:tcW w:w="1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mallCaps/>
              </w:rPr>
            </w:pPr>
            <w:r>
              <w:rPr>
                <w:rFonts w:cs="Arial" w:ascii="Arial" w:hAnsi="Arial"/>
                <w:smallCaps/>
              </w:rPr>
              <w:t>2,00  cad</w:t>
            </w:r>
          </w:p>
        </w:tc>
      </w:tr>
      <w:tr>
        <w:trPr/>
        <w:tc>
          <w:tcPr>
            <w:tcW w:w="304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Transenne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Euro</w:t>
            </w:r>
          </w:p>
        </w:tc>
        <w:tc>
          <w:tcPr>
            <w:tcW w:w="1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mallCaps/>
              </w:rPr>
            </w:pPr>
            <w:r>
              <w:rPr>
                <w:rFonts w:cs="Arial" w:ascii="Arial" w:hAnsi="Arial"/>
                <w:smallCaps/>
              </w:rPr>
              <w:t>1,20  cad</w:t>
            </w:r>
          </w:p>
        </w:tc>
      </w:tr>
      <w:tr>
        <w:trPr/>
        <w:tc>
          <w:tcPr>
            <w:tcW w:w="304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smallCaps/>
              </w:rPr>
            </w:pPr>
            <w:r>
              <w:rPr>
                <w:rFonts w:cs="Arial" w:ascii="Arial" w:hAnsi="Arial"/>
                <w:smallCaps/>
              </w:rPr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smallCaps/>
              </w:rPr>
            </w:pPr>
            <w:r>
              <w:rPr>
                <w:rFonts w:cs="Arial" w:ascii="Arial" w:hAnsi="Arial"/>
                <w:smallCaps/>
              </w:rPr>
            </w:r>
          </w:p>
        </w:tc>
        <w:tc>
          <w:tcPr>
            <w:tcW w:w="1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mallCaps/>
              </w:rPr>
            </w:pPr>
            <w:r>
              <w:rPr>
                <w:rFonts w:cs="Arial" w:ascii="Arial" w:hAnsi="Arial"/>
                <w:b/>
                <w:smallCaps/>
              </w:rPr>
            </w:r>
          </w:p>
        </w:tc>
      </w:tr>
    </w:tbl>
    <w:p>
      <w:pPr>
        <w:pStyle w:val="Normal"/>
        <w:ind w:start="142" w:end="-1134" w:hanging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ind w:start="0" w:end="-569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Sottoscritto all’uopo, consapevole del fatto che, in caso di mendace dichiarazione, verranno applicate </w:t>
      </w:r>
    </w:p>
    <w:p>
      <w:pPr>
        <w:pStyle w:val="Normal"/>
        <w:ind w:start="0" w:end="-569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nei suoi riguardi, ai sensi dell’art. 76 D.P.R. 29/12/2000, n. 445, le sanzioni previste dal codice penale e </w:t>
      </w:r>
    </w:p>
    <w:p>
      <w:pPr>
        <w:pStyle w:val="Normal"/>
        <w:ind w:start="0" w:end="-569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dalle leggi speciali in materia di falsità negli atti, oltre alle conseguenze amministrative connesse </w:t>
      </w:r>
    </w:p>
    <w:p>
      <w:pPr>
        <w:pStyle w:val="Normal"/>
        <w:ind w:start="0" w:end="-569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alla procedura.</w:t>
      </w:r>
    </w:p>
    <w:p>
      <w:pPr>
        <w:pStyle w:val="Normal"/>
        <w:ind w:start="0" w:end="-569" w:hanging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0" w:end="-569" w:hanging="0"/>
        <w:jc w:val="center"/>
        <w:rPr>
          <w:rFonts w:ascii="Arial" w:hAnsi="Arial" w:cs="Arial"/>
          <w:b/>
          <w:b/>
          <w:sz w:val="20"/>
          <w:szCs w:val="20"/>
          <w:u w:val="none"/>
        </w:rPr>
      </w:pPr>
      <w:r>
        <w:rPr>
          <w:rFonts w:cs="Arial" w:ascii="Arial" w:hAnsi="Arial"/>
          <w:b/>
          <w:sz w:val="20"/>
          <w:szCs w:val="20"/>
          <w:u w:val="none"/>
        </w:rPr>
        <w:t>DICHIARA</w:t>
      </w:r>
    </w:p>
    <w:p>
      <w:pPr>
        <w:pStyle w:val="Normal"/>
        <w:ind w:start="0" w:end="-569" w:hanging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0" w:end="-569" w:hanging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(barrare con X i punti sotto elencati che intende dichiarare)</w:t>
      </w:r>
    </w:p>
    <w:p>
      <w:pPr>
        <w:pStyle w:val="Normal"/>
        <w:ind w:start="0" w:end="-569" w:hanging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0" w:end="-569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Cognome_______________________ Nome_____________________________________                      </w:t>
      </w:r>
    </w:p>
    <w:p>
      <w:pPr>
        <w:pStyle w:val="Normal"/>
        <w:ind w:start="0" w:end="-569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start="360" w:end="-569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luogo di nascita__________________________________data di nascita____________________</w:t>
      </w:r>
    </w:p>
    <w:p>
      <w:pPr>
        <w:pStyle w:val="Normal"/>
        <w:ind w:start="360" w:end="-569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start="360" w:end="-569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Se trattasi di associazione o società </w:t>
      </w:r>
    </w:p>
    <w:p>
      <w:pPr>
        <w:pStyle w:val="Normal"/>
        <w:ind w:start="360" w:end="-569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denominazione e ragione sociale, a sede e  partita I.V.A. e o codice fiscale e codice d’attività</w:t>
      </w:r>
    </w:p>
    <w:p>
      <w:pPr>
        <w:pStyle w:val="Normal"/>
        <w:ind w:start="0" w:end="-569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______________________________________________________________________________________</w:t>
      </w:r>
    </w:p>
    <w:p>
      <w:pPr>
        <w:pStyle w:val="Normal"/>
        <w:ind w:start="0" w:end="-569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left" w:pos="360" w:leader="none"/>
        </w:tabs>
        <w:ind w:start="0" w:end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</w:t>
      </w:r>
      <w:bookmarkStart w:id="0" w:name="__DdeLink__0_1907212386"/>
      <w:r>
        <w:rPr>
          <w:rFonts w:eastAsia="Arial" w:cs="Arial" w:ascii="Arial" w:hAnsi="Arial"/>
          <w:sz w:val="20"/>
          <w:szCs w:val="20"/>
        </w:rPr>
        <w:t>□</w:t>
      </w:r>
      <w:bookmarkEnd w:id="0"/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Che la società non si trova in stato di fallimento, di liquidazione, di concordato preventivo, di cessazione </w:t>
      </w:r>
    </w:p>
    <w:p>
      <w:pPr>
        <w:pStyle w:val="Normal"/>
        <w:numPr>
          <w:ilvl w:val="0"/>
          <w:numId w:val="0"/>
        </w:numPr>
        <w:tabs>
          <w:tab w:val="left" w:pos="360" w:leader="none"/>
        </w:tabs>
        <w:ind w:start="0" w:end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</w:t>
      </w:r>
      <w:r>
        <w:rPr>
          <w:rFonts w:cs="Arial" w:ascii="Arial" w:hAnsi="Arial"/>
          <w:sz w:val="20"/>
          <w:szCs w:val="20"/>
        </w:rPr>
        <w:t>di attività, ed in qualsiasi altra situazione equivalente secondo la legislazione italiana.</w:t>
      </w:r>
    </w:p>
    <w:p>
      <w:pPr>
        <w:pStyle w:val="Normal"/>
        <w:ind w:start="426" w:end="-569" w:hanging="426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left" w:pos="360" w:leader="none"/>
        </w:tabs>
        <w:ind w:start="360" w:end="-569" w:hanging="567"/>
        <w:rPr/>
      </w:pPr>
      <w:r>
        <w:rPr>
          <w:rFonts w:eastAsia="Arial" w:cs="Arial" w:ascii="Arial" w:hAnsi="Arial"/>
          <w:sz w:val="22"/>
          <w:szCs w:val="22"/>
        </w:rPr>
        <w:t xml:space="preserve">    </w:t>
      </w: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cs="Arial" w:ascii="Arial" w:hAnsi="Arial"/>
          <w:sz w:val="20"/>
          <w:szCs w:val="20"/>
        </w:rPr>
        <w:t xml:space="preserve">Che nei propri confronti non </w:t>
      </w:r>
      <w:r>
        <w:rPr>
          <w:rFonts w:cs="Arial" w:ascii="Arial" w:hAnsi="Arial"/>
          <w:sz w:val="20"/>
          <w:szCs w:val="20"/>
        </w:rPr>
        <w:t>sono</w:t>
      </w:r>
      <w:r>
        <w:rPr>
          <w:rFonts w:cs="Arial" w:ascii="Arial" w:hAnsi="Arial"/>
          <w:sz w:val="20"/>
          <w:szCs w:val="20"/>
        </w:rPr>
        <w:t xml:space="preserve"> pendenti procediment</w:t>
      </w:r>
      <w:r>
        <w:rPr>
          <w:rFonts w:cs="Arial" w:ascii="Arial" w:hAnsi="Arial"/>
          <w:sz w:val="20"/>
          <w:szCs w:val="20"/>
        </w:rPr>
        <w:t>i</w:t>
      </w:r>
      <w:r>
        <w:rPr>
          <w:rFonts w:cs="Arial" w:ascii="Arial" w:hAnsi="Arial"/>
          <w:sz w:val="20"/>
          <w:szCs w:val="20"/>
        </w:rPr>
        <w:t xml:space="preserve"> per l’applicazione di una delle misure di</w:t>
      </w:r>
    </w:p>
    <w:p>
      <w:pPr>
        <w:pStyle w:val="Normal"/>
        <w:tabs>
          <w:tab w:val="left" w:pos="360" w:leader="none"/>
        </w:tabs>
        <w:ind w:start="360" w:end="-569" w:hanging="567"/>
        <w:rPr/>
      </w:pPr>
      <w:r>
        <w:rPr>
          <w:rFonts w:cs="Arial" w:ascii="Arial" w:hAnsi="Arial"/>
          <w:sz w:val="20"/>
          <w:szCs w:val="20"/>
        </w:rPr>
        <w:t xml:space="preserve">    </w:t>
      </w:r>
      <w:r>
        <w:rPr>
          <w:rFonts w:cs="Arial" w:ascii="Arial" w:hAnsi="Arial"/>
          <w:sz w:val="20"/>
          <w:szCs w:val="20"/>
        </w:rPr>
        <w:t>prevenzione di cui all’art. della legge 27/12/1956 n. 1423;</w:t>
      </w:r>
    </w:p>
    <w:p>
      <w:pPr>
        <w:pStyle w:val="Normal"/>
        <w:tabs>
          <w:tab w:val="left" w:pos="360" w:leader="none"/>
        </w:tabs>
        <w:ind w:end="-569" w:hanging="0"/>
        <w:rPr>
          <w:rFonts w:ascii="Arial" w:hAnsi="Arial" w:cs="Arial"/>
          <w:sz w:val="22"/>
        </w:rPr>
      </w:pPr>
      <w:r>
        <w:rPr>
          <w:rFonts w:eastAsia="Arial" w:cs="Arial" w:ascii="Arial" w:hAnsi="Arial"/>
          <w:sz w:val="20"/>
          <w:szCs w:val="20"/>
        </w:rPr>
        <w:t xml:space="preserve"> □ </w:t>
      </w:r>
      <w:r>
        <w:rPr>
          <w:rFonts w:cs="Arial" w:ascii="Arial" w:hAnsi="Arial"/>
          <w:sz w:val="20"/>
          <w:szCs w:val="20"/>
        </w:rPr>
        <w:t xml:space="preserve">Che non hanno tali pendenze neanche i Sigg: </w:t>
      </w:r>
    </w:p>
    <w:p>
      <w:pPr>
        <w:pStyle w:val="Normal"/>
        <w:tabs>
          <w:tab w:val="left" w:pos="426" w:leader="none"/>
          <w:tab w:val="left" w:pos="567" w:leader="none"/>
        </w:tabs>
        <w:ind w:end="-569" w:hanging="0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</w:t>
      </w:r>
      <w:r>
        <w:rPr>
          <w:rFonts w:cs="Arial" w:ascii="Arial" w:hAnsi="Arial"/>
          <w:sz w:val="20"/>
          <w:szCs w:val="20"/>
        </w:rPr>
        <w:t>(nome, cognome, luogo e data di nascit</w:t>
      </w:r>
      <w:r>
        <w:rPr>
          <w:rFonts w:cs="Arial" w:ascii="Arial" w:hAnsi="Arial"/>
          <w:sz w:val="20"/>
          <w:szCs w:val="20"/>
        </w:rPr>
        <w:t>a</w:t>
      </w:r>
      <w:r>
        <w:rPr>
          <w:rFonts w:cs="Arial" w:ascii="Arial" w:hAnsi="Arial"/>
          <w:sz w:val="20"/>
          <w:szCs w:val="20"/>
        </w:rPr>
        <w:t xml:space="preserve">)  </w:t>
      </w:r>
      <w:r>
        <w:rPr>
          <w:rFonts w:cs="Arial" w:ascii="Arial" w:hAnsi="Arial"/>
          <w:b/>
          <w:bCs/>
          <w:sz w:val="20"/>
          <w:szCs w:val="20"/>
        </w:rPr>
        <w:t xml:space="preserve">* vedere nota in  calce </w:t>
      </w:r>
    </w:p>
    <w:p>
      <w:pPr>
        <w:pStyle w:val="Normal"/>
        <w:tabs>
          <w:tab w:val="left" w:pos="1418" w:leader="none"/>
          <w:tab w:val="left" w:pos="1843" w:leader="none"/>
        </w:tabs>
        <w:ind w:start="426" w:end="-569" w:hanging="42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ab/>
      </w:r>
    </w:p>
    <w:p>
      <w:pPr>
        <w:pStyle w:val="Normal"/>
        <w:tabs>
          <w:tab w:val="left" w:pos="1418" w:leader="none"/>
          <w:tab w:val="left" w:pos="1843" w:leader="none"/>
        </w:tabs>
        <w:ind w:start="426" w:end="-569" w:hanging="426"/>
        <w:rPr>
          <w:rFonts w:ascii="Arial" w:hAnsi="Arial" w:cs="Arial"/>
          <w:sz w:val="22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e di aver acquisito tali notizie nel rispetto della riservatezza di detti soggetti e con il loro pieno consenso. </w:t>
      </w:r>
    </w:p>
    <w:p>
      <w:pPr>
        <w:pStyle w:val="Normal"/>
        <w:tabs>
          <w:tab w:val="left" w:pos="1418" w:leader="none"/>
          <w:tab w:val="left" w:pos="1843" w:leader="none"/>
        </w:tabs>
        <w:ind w:start="426" w:end="-569" w:hanging="426"/>
        <w:rPr>
          <w:rFonts w:ascii="Arial" w:hAnsi="Arial" w:cs="Arial"/>
          <w:sz w:val="22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(Se tali elementi non sono di piena e diretta conoscenza del dichiarante ogni persona deve dichiarare singolarmente quanto previsto dal presente  punto)</w:t>
      </w:r>
    </w:p>
    <w:p>
      <w:pPr>
        <w:pStyle w:val="Normal"/>
        <w:tabs>
          <w:tab w:val="left" w:pos="426" w:leader="none"/>
          <w:tab w:val="left" w:pos="567" w:leader="none"/>
        </w:tabs>
        <w:ind w:end="-569" w:hanging="0"/>
        <w:rPr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□ </w:t>
      </w:r>
      <w:r>
        <w:rPr>
          <w:rFonts w:cs="Arial" w:ascii="Arial" w:hAnsi="Arial"/>
          <w:sz w:val="20"/>
          <w:szCs w:val="20"/>
        </w:rPr>
        <w:t xml:space="preserve">Di non essere stato condannato, con sentenza passata in giudicato, ai sensi dell’art.444 del codice </w:t>
      </w:r>
    </w:p>
    <w:p>
      <w:pPr>
        <w:pStyle w:val="Normal"/>
        <w:tabs>
          <w:tab w:val="left" w:pos="426" w:leader="none"/>
          <w:tab w:val="left" w:pos="567" w:leader="none"/>
        </w:tabs>
        <w:ind w:end="-569" w:hanging="0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di procedura penale, per qualsiasi reati che incidano sull’affidabilità morale e professionale;</w:t>
      </w:r>
    </w:p>
    <w:p>
      <w:pPr>
        <w:pStyle w:val="Normal"/>
        <w:tabs>
          <w:tab w:val="left" w:pos="426" w:leader="none"/>
          <w:tab w:val="left" w:pos="567" w:leader="none"/>
        </w:tabs>
        <w:ind w:end="-569" w:hanging="0"/>
        <w:rPr>
          <w:rFonts w:ascii="Arial" w:hAnsi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□ </w:t>
      </w:r>
      <w:r>
        <w:rPr>
          <w:rFonts w:cs="Arial" w:ascii="Arial" w:hAnsi="Arial"/>
          <w:sz w:val="20"/>
          <w:szCs w:val="20"/>
        </w:rPr>
        <w:t>che non hanno tali sentenze neanche i Sig.</w:t>
      </w:r>
    </w:p>
    <w:p>
      <w:pPr>
        <w:pStyle w:val="Normal"/>
        <w:tabs>
          <w:tab w:val="left" w:pos="426" w:leader="none"/>
          <w:tab w:val="left" w:pos="567" w:leader="none"/>
        </w:tabs>
        <w:ind w:end="-569" w:hanging="0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(nome, cognome, luogo e data di nascità)  </w:t>
      </w:r>
      <w:r>
        <w:rPr>
          <w:rFonts w:cs="Arial" w:ascii="Arial" w:hAnsi="Arial"/>
          <w:b/>
          <w:bCs/>
          <w:sz w:val="20"/>
          <w:szCs w:val="20"/>
        </w:rPr>
        <w:t xml:space="preserve">* vedere nota in  calce </w:t>
      </w:r>
      <w:r>
        <w:rPr>
          <w:rFonts w:cs="Arial" w:ascii="Arial" w:hAnsi="Arial"/>
          <w:sz w:val="20"/>
          <w:szCs w:val="20"/>
        </w:rPr>
        <w:tab/>
        <w:tab/>
      </w:r>
    </w:p>
    <w:p>
      <w:pPr>
        <w:pStyle w:val="Normal"/>
        <w:tabs>
          <w:tab w:val="left" w:pos="1418" w:leader="none"/>
          <w:tab w:val="left" w:pos="1843" w:leader="none"/>
        </w:tabs>
        <w:ind w:start="426" w:end="-569" w:hanging="42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</w:r>
    </w:p>
    <w:p>
      <w:pPr>
        <w:pStyle w:val="Normal"/>
        <w:tabs>
          <w:tab w:val="left" w:pos="567" w:leader="none"/>
          <w:tab w:val="left" w:pos="1843" w:leader="none"/>
        </w:tabs>
        <w:ind w:end="-569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e di aver acquisito tali notizie nel rispetto della riservatezza di detti soggetti e con il loro pieno consenso. </w:t>
      </w:r>
    </w:p>
    <w:p>
      <w:pPr>
        <w:pStyle w:val="Normal"/>
        <w:tabs>
          <w:tab w:val="left" w:pos="567" w:leader="none"/>
          <w:tab w:val="left" w:pos="1843" w:leader="none"/>
        </w:tabs>
        <w:ind w:end="-569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(Se tali elementi non sono di piena e diretta conoscenza del dichiarante ogni persona deve dichiarare singolarmente quanto previsto dal presente punto)</w:t>
      </w:r>
    </w:p>
    <w:p>
      <w:pPr>
        <w:pStyle w:val="Normal"/>
        <w:ind w:start="426" w:end="-569" w:hanging="42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start="-311" w:end="-569" w:hanging="0"/>
        <w:rPr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      </w:t>
      </w: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cs="Arial" w:ascii="Arial" w:hAnsi="Arial"/>
          <w:sz w:val="20"/>
          <w:szCs w:val="20"/>
        </w:rPr>
        <w:t xml:space="preserve">Che la società e l’associazione è in regola con gli obblighi relativi al pagamento dei contributi previdenziali </w:t>
      </w:r>
    </w:p>
    <w:p>
      <w:pPr>
        <w:pStyle w:val="Normal"/>
        <w:ind w:start="-311" w:end="-569" w:hanging="0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</w:t>
      </w:r>
      <w:r>
        <w:rPr>
          <w:rFonts w:cs="Arial" w:ascii="Arial" w:hAnsi="Arial"/>
          <w:sz w:val="20"/>
          <w:szCs w:val="20"/>
        </w:rPr>
        <w:t xml:space="preserve">ed assistenziali a favore dei lavoratori secondo la legislazione Italiana o quella del paese </w:t>
      </w:r>
    </w:p>
    <w:p>
      <w:pPr>
        <w:pStyle w:val="Normal"/>
        <w:ind w:start="-311" w:end="-569" w:hanging="0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</w:t>
      </w:r>
      <w:r>
        <w:rPr>
          <w:rFonts w:cs="Arial" w:ascii="Arial" w:hAnsi="Arial"/>
          <w:sz w:val="20"/>
          <w:szCs w:val="20"/>
        </w:rPr>
        <w:t>in cui sono stabiliti.</w:t>
      </w:r>
    </w:p>
    <w:p>
      <w:pPr>
        <w:pStyle w:val="Normal"/>
        <w:ind w:start="851" w:end="-569" w:hanging="851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end="-569" w:hanging="0"/>
        <w:rPr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cs="Arial" w:ascii="Arial" w:hAnsi="Arial"/>
          <w:sz w:val="20"/>
          <w:szCs w:val="20"/>
        </w:rPr>
        <w:t>Che la società o l’associazione impresa è in regola con gli obblighi relativi al pagamento delle imposte</w:t>
      </w:r>
    </w:p>
    <w:p>
      <w:pPr>
        <w:pStyle w:val="Normal"/>
        <w:ind w:end="-569" w:hanging="0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e delle tasse, secondo la legislazione Italiana o quella del paese in cui sono stabiliti.</w:t>
      </w:r>
    </w:p>
    <w:p>
      <w:pPr>
        <w:pStyle w:val="Normal"/>
        <w:ind w:start="0" w:end="-569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start="142" w:end="-569" w:hanging="0"/>
        <w:jc w:val="center"/>
        <w:rPr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IL SOTTOSCRITTO DICHIARA INOLTRE:</w:t>
      </w:r>
    </w:p>
    <w:p>
      <w:pPr>
        <w:pStyle w:val="Normal"/>
        <w:ind w:start="142" w:end="-569" w:hanging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ind w:start="142" w:end="-569" w:hanging="0"/>
        <w:rPr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Di avvalersi della ditta/società/ cooperativa  </w:t>
      </w:r>
    </w:p>
    <w:p>
      <w:pPr>
        <w:pStyle w:val="Normal"/>
        <w:ind w:start="142" w:end="-569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start="142" w:end="-569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…………………………………………………………………………………………………………………………</w:t>
      </w:r>
    </w:p>
    <w:p>
      <w:pPr>
        <w:pStyle w:val="Normal"/>
        <w:ind w:start="142" w:end="-569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start="142" w:end="-569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…………………………………………………………………………………………………………………………</w:t>
      </w:r>
    </w:p>
    <w:p>
      <w:pPr>
        <w:pStyle w:val="Normal"/>
        <w:ind w:start="142" w:end="-569" w:hanging="0"/>
        <w:jc w:val="both"/>
        <w:rPr>
          <w:rFonts w:eastAsia="Arial"/>
        </w:rPr>
      </w:pPr>
      <w:r>
        <w:rPr>
          <w:rFonts w:eastAsia="Arial" w:cs="Arial" w:ascii="Arial" w:hAnsi="Arial"/>
          <w:sz w:val="20"/>
          <w:szCs w:val="20"/>
        </w:rPr>
        <w:t xml:space="preserve"> </w:t>
      </w:r>
    </w:p>
    <w:p>
      <w:pPr>
        <w:pStyle w:val="Normal"/>
        <w:ind w:start="142" w:end="-569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Per il ritiro e la riconsegna del materiale presso il magazzino dell’Economato situato a Scandicci </w:t>
      </w:r>
    </w:p>
    <w:p>
      <w:pPr>
        <w:pStyle w:val="Normal"/>
        <w:ind w:start="142" w:end="-569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in via di San Colombano n. 196. </w:t>
      </w:r>
    </w:p>
    <w:p>
      <w:pPr>
        <w:pStyle w:val="Testodelblocco"/>
        <w:ind w:start="142" w:end="-569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stodelblocco"/>
        <w:ind w:start="142" w:end="-569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di assumere a proprio carico la responsabilità di eventuali  danni ed infortuni a cose, persone ed</w:t>
      </w:r>
    </w:p>
    <w:p>
      <w:pPr>
        <w:pStyle w:val="Testodelblocco"/>
        <w:ind w:start="142" w:end="-569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animali che si dovessero verificare durante il ritiro e la riconsegna del materiale presso il magazzino </w:t>
      </w:r>
    </w:p>
    <w:p>
      <w:pPr>
        <w:pStyle w:val="Testodelblocco"/>
        <w:ind w:start="142" w:end="-569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comunale, sia nei confronti di terzi che dell’Amministrazione medesima; </w:t>
      </w:r>
    </w:p>
    <w:p>
      <w:pPr>
        <w:pStyle w:val="Normal"/>
        <w:ind w:start="142" w:end="-569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di sollevare l’Amministrazione comunale da qualsiasi responsabilità circa l’utilizzo del materiale richiesto;</w:t>
      </w:r>
    </w:p>
    <w:p>
      <w:pPr>
        <w:pStyle w:val="Normal"/>
        <w:ind w:end="-569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</w:t>
      </w:r>
      <w:r>
        <w:rPr>
          <w:rFonts w:cs="Arial" w:ascii="Arial" w:hAnsi="Arial"/>
          <w:sz w:val="20"/>
          <w:szCs w:val="20"/>
        </w:rPr>
        <w:t>- che i beni presi in consegna risultano perfettamente idonei all’uso cui sono destinati,</w:t>
      </w:r>
    </w:p>
    <w:p>
      <w:pPr>
        <w:pStyle w:val="Normal"/>
        <w:ind w:end="-569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</w:t>
      </w:r>
      <w:r>
        <w:rPr>
          <w:rFonts w:cs="Arial" w:ascii="Arial" w:hAnsi="Arial"/>
          <w:sz w:val="20"/>
          <w:szCs w:val="20"/>
        </w:rPr>
        <w:t xml:space="preserve">esonerando l’Amministrazione Comunale da qualsiasi responsabilità per eventuali danni alle persone </w:t>
      </w:r>
    </w:p>
    <w:p>
      <w:pPr>
        <w:pStyle w:val="Normal"/>
        <w:ind w:end="-569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</w:t>
      </w:r>
      <w:r>
        <w:rPr>
          <w:rFonts w:cs="Arial" w:ascii="Arial" w:hAnsi="Arial"/>
          <w:sz w:val="20"/>
          <w:szCs w:val="20"/>
        </w:rPr>
        <w:t>ed alle cose derivanti dall’uso dei beni.</w:t>
      </w:r>
    </w:p>
    <w:p>
      <w:pPr>
        <w:pStyle w:val="Normal"/>
        <w:ind w:start="202" w:end="-569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- di assicurare a  propria cura e spese la corretta conservazione del materiale medesimo; </w:t>
      </w:r>
    </w:p>
    <w:p>
      <w:pPr>
        <w:pStyle w:val="Normal"/>
        <w:ind w:start="202" w:end="-569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di assumere la piena ed esclusiva responsabilità del materiale prelevato avendo cura di collocarlo in</w:t>
      </w:r>
    </w:p>
    <w:p>
      <w:pPr>
        <w:pStyle w:val="Normal"/>
        <w:ind w:start="202" w:end="-569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modo che esso non crei situazioni di pericolo per cose, persone e animali o intralcio alla circolazione;</w:t>
      </w:r>
    </w:p>
    <w:p>
      <w:pPr>
        <w:pStyle w:val="Normal"/>
        <w:ind w:start="202" w:end="-569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di aver preso visione e di ben conoscere il vigente regolamento per la concessione in uso dei beni</w:t>
      </w:r>
    </w:p>
    <w:p>
      <w:pPr>
        <w:pStyle w:val="Normal"/>
        <w:ind w:start="202" w:end="-569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proprietà comunale, e s’impegna sin d’ora, in caso di accoglimento della domanda, </w:t>
      </w:r>
    </w:p>
    <w:p>
      <w:pPr>
        <w:pStyle w:val="Normal"/>
        <w:ind w:start="202" w:end="-569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all’integrale rispetto di tale normativa, ivi compresa il deposito della cauzione e il pagamento </w:t>
      </w:r>
    </w:p>
    <w:p>
      <w:pPr>
        <w:pStyle w:val="Normal"/>
        <w:ind w:start="202" w:end="-569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del corrispettivo d’uso. </w:t>
      </w:r>
    </w:p>
    <w:p>
      <w:pPr>
        <w:pStyle w:val="Normal"/>
        <w:ind w:start="202" w:end="-1134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start="202" w:end="-1134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Data </w:t>
      </w:r>
    </w:p>
    <w:p>
      <w:pPr>
        <w:pStyle w:val="Normal"/>
        <w:ind w:start="202" w:end="-1134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</w:t>
      </w:r>
    </w:p>
    <w:p>
      <w:pPr>
        <w:pStyle w:val="Normal"/>
        <w:ind w:start="202" w:end="-1134" w:hanging="0"/>
        <w:jc w:val="both"/>
        <w:rPr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FIRMA</w:t>
      </w:r>
    </w:p>
    <w:p>
      <w:pPr>
        <w:pStyle w:val="Normal"/>
        <w:ind w:start="202" w:end="-1134" w:hanging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start="202" w:end="-1134" w:hanging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start="202" w:end="-1134" w:hanging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start="202" w:end="-1134" w:hanging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Rientrocorpodeltesto"/>
        <w:pBdr>
          <w:top w:val="single" w:sz="6" w:space="1" w:color="000000"/>
          <w:left w:val="single" w:sz="6" w:space="4" w:color="000000"/>
          <w:bottom w:val="single" w:sz="6" w:space="3" w:color="000000"/>
          <w:right w:val="single" w:sz="6" w:space="26" w:color="000000"/>
        </w:pBdr>
        <w:tabs>
          <w:tab w:val="clear" w:pos="7655"/>
        </w:tabs>
        <w:ind w:start="0" w:end="567" w:hanging="0"/>
        <w:jc w:val="center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Allegare fotocopia documento di identità e apporre timbro di congiunzione fra le pagine</w:t>
      </w:r>
    </w:p>
    <w:p>
      <w:pPr>
        <w:pStyle w:val="Normal"/>
        <w:jc w:val="both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  <w:u w:val="single"/>
        </w:rPr>
        <w:t>NOTE</w:t>
      </w:r>
      <w:r>
        <w:rPr>
          <w:rFonts w:cs="Arial" w:ascii="Arial" w:hAnsi="Arial"/>
          <w:sz w:val="18"/>
          <w:szCs w:val="18"/>
        </w:rPr>
        <w:t>: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*</w:t>
      </w:r>
      <w:r>
        <w:rPr>
          <w:rFonts w:cs="Arial" w:ascii="Arial" w:hAnsi="Arial"/>
          <w:sz w:val="18"/>
          <w:szCs w:val="18"/>
        </w:rPr>
        <w:t xml:space="preserve"> - tutti i soci per le società in nome collettivo;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*</w:t>
      </w:r>
      <w:r>
        <w:rPr>
          <w:rFonts w:cs="Arial" w:ascii="Arial" w:hAnsi="Arial"/>
          <w:sz w:val="18"/>
          <w:szCs w:val="18"/>
        </w:rPr>
        <w:t>- gli accomandatari per le S.A.S.;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*</w:t>
      </w:r>
      <w:r>
        <w:rPr>
          <w:rFonts w:cs="Arial" w:ascii="Arial" w:hAnsi="Arial"/>
          <w:sz w:val="18"/>
          <w:szCs w:val="18"/>
        </w:rPr>
        <w:t>- gli amministratori muniti di poteri di rappresentanza per ogni tipo di società;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*</w:t>
      </w:r>
      <w:r>
        <w:rPr>
          <w:rFonts w:cs="Arial" w:ascii="Arial" w:hAnsi="Arial"/>
          <w:sz w:val="18"/>
          <w:szCs w:val="18"/>
        </w:rPr>
        <w:t>- in ogni caso del Direttore Tecnico.</w:t>
      </w:r>
    </w:p>
    <w:p>
      <w:pPr>
        <w:pStyle w:val="Normal"/>
        <w:ind w:start="-709" w:end="-568" w:firstLine="709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6" w:space="1" w:color="000000"/>
          <w:left w:val="single" w:sz="6" w:space="25" w:color="000000"/>
          <w:bottom w:val="single" w:sz="6" w:space="1" w:color="000000"/>
          <w:right w:val="single" w:sz="6" w:space="4" w:color="000000"/>
        </w:pBdr>
        <w:ind w:start="737" w:end="0" w:hanging="311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**1) - imprenditore per impresa individuale</w:t>
      </w:r>
    </w:p>
    <w:p>
      <w:pPr>
        <w:pStyle w:val="Normal"/>
        <w:pBdr>
          <w:top w:val="single" w:sz="6" w:space="1" w:color="000000"/>
          <w:left w:val="single" w:sz="6" w:space="25" w:color="000000"/>
          <w:bottom w:val="single" w:sz="6" w:space="1" w:color="000000"/>
          <w:right w:val="single" w:sz="6" w:space="4" w:color="000000"/>
        </w:pBdr>
        <w:ind w:start="737" w:end="0" w:hanging="311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**2) - tutti i soci per le s.n.c.</w:t>
      </w:r>
    </w:p>
    <w:p>
      <w:pPr>
        <w:pStyle w:val="Normal"/>
        <w:pBdr>
          <w:top w:val="single" w:sz="6" w:space="1" w:color="000000"/>
          <w:left w:val="single" w:sz="6" w:space="25" w:color="000000"/>
          <w:bottom w:val="single" w:sz="6" w:space="1" w:color="000000"/>
          <w:right w:val="single" w:sz="6" w:space="4" w:color="000000"/>
        </w:pBdr>
        <w:ind w:start="737" w:end="0" w:hanging="311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**3) - accomandatari per le s.a.s.</w:t>
      </w:r>
    </w:p>
    <w:p>
      <w:pPr>
        <w:pStyle w:val="Normal"/>
        <w:pBdr>
          <w:top w:val="single" w:sz="6" w:space="1" w:color="000000"/>
          <w:left w:val="single" w:sz="6" w:space="25" w:color="000000"/>
          <w:bottom w:val="single" w:sz="6" w:space="1" w:color="000000"/>
          <w:right w:val="single" w:sz="6" w:space="4" w:color="000000"/>
        </w:pBdr>
        <w:ind w:start="426" w:end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**4) - legali rappresentanti ed eventuali componenti dell’Organo di Amministrazione per le società di  capitali, anche consortili ai sensi dell’articolo 2615-ter del Codice Civile, società cooperative, consorzi cooperativi o consorzi (di cui al libro V, Titolo X, capo II, sezione II del Codice Civile), nonché ciascuno dei consorziati che nei consorzi o nelle società consortili detenga una partecipazione superiore al 10%, ed i soci o consorziati per conto dei quali le società consortili o i consorzi operino in modo esclusivo nei confronti della pubblica amministrazione.</w:t>
      </w:r>
    </w:p>
    <w:p>
      <w:pPr>
        <w:pStyle w:val="Normal"/>
        <w:pBdr>
          <w:top w:val="single" w:sz="6" w:space="1" w:color="000000"/>
          <w:left w:val="single" w:sz="6" w:space="25" w:color="000000"/>
          <w:bottom w:val="single" w:sz="6" w:space="1" w:color="000000"/>
          <w:right w:val="single" w:sz="6" w:space="4" w:color="000000"/>
        </w:pBdr>
        <w:ind w:start="426" w:end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**5) - rappresentanti ed imprenditori o società consorziate per i consorzi di cui all’art. 2602 del Codice Civile.</w:t>
      </w:r>
    </w:p>
    <w:p>
      <w:pPr>
        <w:pStyle w:val="Normal"/>
        <w:pBdr>
          <w:top w:val="single" w:sz="6" w:space="1" w:color="000000"/>
          <w:left w:val="single" w:sz="6" w:space="25" w:color="000000"/>
          <w:bottom w:val="single" w:sz="6" w:space="1" w:color="000000"/>
          <w:right w:val="single" w:sz="6" w:space="4" w:color="000000"/>
        </w:pBdr>
        <w:ind w:start="737" w:end="0" w:hanging="311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**6) - rappresentanti nel territorio dello Stato per le Società di cui all’art. 2506 del Codice Civile.</w:t>
      </w:r>
    </w:p>
    <w:p>
      <w:pPr>
        <w:pStyle w:val="Normal"/>
        <w:pBdr>
          <w:top w:val="single" w:sz="6" w:space="1" w:color="000000"/>
          <w:left w:val="single" w:sz="6" w:space="25" w:color="000000"/>
          <w:bottom w:val="single" w:sz="6" w:space="1" w:color="000000"/>
          <w:right w:val="single" w:sz="6" w:space="4" w:color="000000"/>
        </w:pBdr>
        <w:ind w:start="737" w:end="0" w:hanging="311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**7) - in ogni caso, del o dei direttori tecnici.</w:t>
      </w:r>
    </w:p>
    <w:p>
      <w:pPr>
        <w:pStyle w:val="Normal"/>
        <w:ind w:start="28" w:end="0" w:hanging="29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ind w:start="202" w:end="-1134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numPr>
          <w:ilvl w:val="0"/>
          <w:numId w:val="1"/>
        </w:numPr>
        <w:tabs>
          <w:tab w:val="left" w:pos="562" w:leader="none"/>
        </w:tabs>
        <w:ind w:start="562" w:end="-1134" w:hanging="36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Cognome e Nome</w:t>
      </w:r>
    </w:p>
    <w:p>
      <w:pPr>
        <w:pStyle w:val="Normal"/>
        <w:numPr>
          <w:ilvl w:val="0"/>
          <w:numId w:val="1"/>
        </w:numPr>
        <w:tabs>
          <w:tab w:val="left" w:pos="562" w:leader="none"/>
        </w:tabs>
        <w:ind w:start="562" w:end="-1134" w:hanging="36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Qualifica sociale</w:t>
      </w:r>
    </w:p>
    <w:p>
      <w:pPr>
        <w:pStyle w:val="Normal"/>
        <w:numPr>
          <w:ilvl w:val="0"/>
          <w:numId w:val="1"/>
        </w:numPr>
        <w:tabs>
          <w:tab w:val="left" w:pos="562" w:leader="none"/>
        </w:tabs>
        <w:ind w:start="562" w:end="-1134" w:hanging="36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Ragione sociale ente o associazione</w:t>
        <w:tab/>
      </w:r>
    </w:p>
    <w:p>
      <w:pPr>
        <w:pStyle w:val="Normal"/>
        <w:numPr>
          <w:ilvl w:val="0"/>
          <w:numId w:val="1"/>
        </w:numPr>
        <w:tabs>
          <w:tab w:val="left" w:pos="562" w:leader="none"/>
        </w:tabs>
        <w:ind w:start="562" w:end="-1134" w:hanging="36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Partita iva o codice fiscale dell’Ente o dell’associazione</w:t>
      </w:r>
    </w:p>
    <w:p>
      <w:pPr>
        <w:pStyle w:val="Normal"/>
        <w:ind w:start="202" w:end="-1134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ind w:start="0" w:end="2835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ALLEGARE FOTOCOPIA DOCUMENTO DI IDENTITA’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ind w:start="0" w:end="2835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APPORRE TIMBRO DI CONGIUNZIONE FRA LE PAGINE</w:t>
      </w:r>
    </w:p>
    <w:p>
      <w:pPr>
        <w:pStyle w:val="Normal"/>
        <w:ind w:start="0" w:end="-1134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ind w:start="142" w:end="-1134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142" w:end="-1134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142" w:end="-1134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142" w:end="-1134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142" w:end="-1134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142" w:end="-1134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142" w:end="-1134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142" w:end="-1134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142" w:end="-1134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142" w:end="-1134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Arial">
    <w:charset w:val="01"/>
    <w:family w:val="swiss"/>
    <w:pitch w:val="variable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360"/>
        </w:tabs>
        <w:ind w:start="720" w:hanging="360"/>
      </w:pPr>
      <w:rPr/>
    </w:lvl>
    <w:lvl w:ilvl="2">
      <w:start w:val="1"/>
      <w:numFmt w:val="lowerRoman"/>
      <w:lvlText w:val="%3."/>
      <w:lvlJc w:val="start"/>
      <w:pPr>
        <w:tabs>
          <w:tab w:val="num" w:pos="180"/>
        </w:tabs>
        <w:ind w:start="900" w:hanging="180"/>
      </w:pPr>
      <w:rPr/>
    </w:lvl>
    <w:lvl w:ilvl="3">
      <w:start w:val="1"/>
      <w:numFmt w:val="decimal"/>
      <w:lvlText w:val="%4."/>
      <w:lvlJc w:val="start"/>
      <w:pPr>
        <w:tabs>
          <w:tab w:val="num" w:pos="360"/>
        </w:tabs>
        <w:ind w:start="126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"/>
        </w:tabs>
        <w:ind w:start="1620" w:hanging="360"/>
      </w:pPr>
      <w:rPr/>
    </w:lvl>
    <w:lvl w:ilvl="5">
      <w:start w:val="1"/>
      <w:numFmt w:val="lowerRoman"/>
      <w:lvlText w:val="%6."/>
      <w:lvlJc w:val="start"/>
      <w:pPr>
        <w:tabs>
          <w:tab w:val="num" w:pos="180"/>
        </w:tabs>
        <w:ind w:start="1800" w:hanging="180"/>
      </w:pPr>
      <w:rPr/>
    </w:lvl>
    <w:lvl w:ilvl="6">
      <w:start w:val="1"/>
      <w:numFmt w:val="decimal"/>
      <w:lvlText w:val="%7."/>
      <w:lvlJc w:val="start"/>
      <w:pPr>
        <w:tabs>
          <w:tab w:val="num" w:pos="360"/>
        </w:tabs>
        <w:ind w:start="216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360"/>
        </w:tabs>
        <w:ind w:start="252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180"/>
        </w:tabs>
        <w:ind w:start="2700" w:hanging="180"/>
      </w:pPr>
      <w:rPr/>
    </w:lvl>
  </w:abstractNum>
  <w:abstractNum w:abstractNumId="2">
    <w:lvl w:ilvl="0">
      <w:start w:val="2"/>
      <w:numFmt w:val="decimal"/>
      <w:lvlText w:val="%1)"/>
      <w:lvlJc w:val="start"/>
      <w:pPr>
        <w:tabs>
          <w:tab w:val="num" w:pos="708"/>
        </w:tabs>
        <w:ind w:start="360" w:hanging="360"/>
      </w:pPr>
      <w:rPr>
        <w:sz w:val="22"/>
        <w:rFonts w:ascii="Arial" w:hAnsi="Arial" w:cs="Arial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it-IT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Arial" w:hAnsi="Arial" w:cs="Arial"/>
      <w:sz w:val="22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4z0">
    <w:name w:val="WW8Num4z0"/>
    <w:qFormat/>
    <w:rPr>
      <w:rFonts w:ascii="Wingdings" w:hAnsi="Wingdings" w:cs="Wingdings"/>
      <w:sz w:val="16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next w:val="Normal"/>
    <w:qFormat/>
    <w:pPr>
      <w:overflowPunct w:val="false"/>
      <w:autoSpaceDE w:val="false"/>
      <w:ind w:start="142" w:end="-1276" w:hanging="0"/>
      <w:textAlignment w:val="baseline"/>
    </w:pPr>
    <w:rPr>
      <w:sz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BlockText">
    <w:name w:val="Block Text"/>
    <w:basedOn w:val="Normal"/>
    <w:qFormat/>
    <w:pPr>
      <w:overflowPunct w:val="false"/>
      <w:autoSpaceDE w:val="false"/>
      <w:ind w:start="142" w:end="-1134" w:hanging="0"/>
      <w:textAlignment w:val="baseline"/>
    </w:pPr>
    <w:rPr/>
  </w:style>
  <w:style w:type="paragraph" w:styleId="Testodelblocco">
    <w:name w:val="Testo del blocco"/>
    <w:basedOn w:val="Normal"/>
    <w:qFormat/>
    <w:pPr>
      <w:ind w:start="142" w:end="-1134" w:hanging="0"/>
      <w:jc w:val="both"/>
    </w:pPr>
    <w:rPr>
      <w:rFonts w:ascii="Arial" w:hAnsi="Arial" w:cs="Arial"/>
      <w:sz w:val="22"/>
    </w:rPr>
  </w:style>
  <w:style w:type="paragraph" w:styleId="Rientrocorpodeltesto">
    <w:name w:val="Body Text Indent"/>
    <w:basedOn w:val="Normal"/>
    <w:pPr>
      <w:tabs>
        <w:tab w:val="left" w:pos="7655" w:leader="none"/>
      </w:tabs>
      <w:ind w:start="709" w:end="0" w:hanging="425"/>
      <w:jc w:val="both"/>
    </w:pPr>
    <w:rPr>
      <w:rFonts w:ascii="Arial" w:hAnsi="Arial" w:cs="Arial"/>
      <w:sz w:val="24"/>
      <w:szCs w:val="24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72</TotalTime>
  <Application>LibreOffice/6.0.7.3$Windows_x86 LibreOffice_project/dc89aa7a9eabfd848af146d5086077aeed2ae4a5</Application>
  <Pages>3</Pages>
  <Words>910</Words>
  <Characters>5502</Characters>
  <CharactersWithSpaces>6654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2016-06-16T08:38:00Z</dcterms:created>
  <dc:creator>ceds88</dc:creator>
  <dc:description/>
  <dc:language>it-IT</dc:language>
  <cp:lastModifiedBy/>
  <cp:lastPrinted>2015-07-13T15:42:00Z</cp:lastPrinted>
  <dcterms:modified xsi:type="dcterms:W3CDTF">2025-09-11T10:12:05Z</dcterms:modified>
  <cp:revision>6</cp:revision>
  <dc:subject/>
  <dc:title>Allegato A             Domanda concessione utilizzazione beni comunali</dc:title>
</cp:coreProperties>
</file>