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end"/>
        <w:rPr>
          <w:rFonts w:ascii="Times-Bold" w:hAnsi="Times-Bold" w:eastAsia="Times-Bold" w:cs="Times-Bold"/>
          <w:b w:val="false"/>
          <w:b w:val="false"/>
          <w:bCs w:val="false"/>
          <w:color w:val="000000"/>
        </w:rPr>
      </w:pP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 xml:space="preserve">Al </w:t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C</w:t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omune di Scandicci</w:t>
      </w:r>
    </w:p>
    <w:p>
      <w:pPr>
        <w:pStyle w:val="Normal"/>
        <w:tabs>
          <w:tab w:val="clear" w:pos="709"/>
        </w:tabs>
        <w:ind w:start="2124" w:end="0" w:firstLine="708"/>
        <w:jc w:val="end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 xml:space="preserve"> Piazzale Resistenza 1 – 50018 Scandicci (FI)</w:t>
      </w:r>
    </w:p>
    <w:p>
      <w:pPr>
        <w:pStyle w:val="Normal"/>
        <w:tabs>
          <w:tab w:val="clear" w:pos="709"/>
        </w:tabs>
        <w:autoSpaceDE w:val="false"/>
        <w:ind w:start="2124" w:end="0" w:firstLine="708"/>
        <w:jc w:val="end"/>
        <w:rPr>
          <w:rFonts w:ascii="Arial" w:hAnsi="Arial" w:eastAsia="Times-Bold" w:cs="Times-Bold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ab/>
        <w:tab/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c</w:t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omune.scandicci@postacert.toscana.it</w:t>
      </w:r>
    </w:p>
    <w:p>
      <w:pPr>
        <w:pStyle w:val="Normal"/>
        <w:autoSpaceDE w:val="false"/>
        <w:rPr>
          <w:rFonts w:ascii="Arial" w:hAnsi="Arial" w:eastAsia="Times-Bold" w:cs="Times-Bold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Times-Bold" w:cs="Times-Bold"/>
          <w:b/>
          <w:b/>
          <w:bCs/>
          <w:color w:val="000000"/>
          <w:sz w:val="22"/>
          <w:szCs w:val="22"/>
        </w:rPr>
      </w:pPr>
      <w:r>
        <w:rPr>
          <w:rFonts w:eastAsia="Times-Bold" w:cs="Times-Bold" w:ascii="Arial" w:hAnsi="Arial"/>
          <w:b/>
          <w:bCs/>
          <w:color w:val="000000"/>
          <w:sz w:val="22"/>
          <w:szCs w:val="22"/>
        </w:rPr>
        <w:tab/>
        <w:tab/>
        <w:tab/>
        <w:tab/>
      </w:r>
    </w:p>
    <w:p>
      <w:pPr>
        <w:pStyle w:val="Normal"/>
        <w:autoSpaceDE w:val="false"/>
        <w:jc w:val="center"/>
        <w:rPr>
          <w:rFonts w:ascii="Arial" w:hAnsi="Arial" w:eastAsia="Times-Bold" w:cs="Times-Bold"/>
          <w:b/>
          <w:b/>
          <w:bCs/>
          <w:color w:val="000000"/>
          <w:sz w:val="22"/>
          <w:szCs w:val="22"/>
        </w:rPr>
      </w:pPr>
      <w:r>
        <w:rPr>
          <w:rFonts w:eastAsia="Times-Bold" w:cs="Times-Bold" w:ascii="Arial" w:hAnsi="Arial"/>
          <w:b/>
          <w:bCs/>
          <w:color w:val="000000"/>
          <w:sz w:val="22"/>
          <w:szCs w:val="22"/>
        </w:rPr>
        <w:t>ISTANZA DI PASSAPORTO MORTUARIO</w:t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276"/>
        <w:rPr>
          <w:rStyle w:val="Carpredefinitoparagrafo"/>
          <w:rFonts w:ascii="Arial" w:hAnsi="Arial" w:eastAsia="Times-Roman" w:cs="Times-Roman"/>
          <w:color w:val="000000"/>
          <w:sz w:val="22"/>
          <w:szCs w:val="22"/>
        </w:rPr>
      </w:pPr>
      <w:r>
        <w:rPr/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Il/la sottoscritto/a________________________________________________________________</w:t>
      </w:r>
    </w:p>
    <w:p>
      <w:pPr>
        <w:pStyle w:val="Normal"/>
        <w:autoSpaceDE w:val="false"/>
        <w:spacing w:lineRule="auto" w:line="276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in qualità di (grado di parentela) ________________ del defunto __________________________ deceduto il ______________ a ____________________________________________________</w:t>
      </w:r>
    </w:p>
    <w:p>
      <w:pPr>
        <w:pStyle w:val="Normal"/>
        <w:autoSpaceDE w:val="false"/>
        <w:spacing w:lineRule="auto" w:line="276"/>
        <w:jc w:val="center"/>
        <w:rPr>
          <w:rStyle w:val="Carpredefinitoparagrafo"/>
          <w:rFonts w:ascii="Arial" w:hAnsi="Arial" w:eastAsia="Times-Roman" w:cs="Times-Roman"/>
          <w:color w:val="000000"/>
          <w:sz w:val="22"/>
          <w:szCs w:val="22"/>
        </w:rPr>
      </w:pPr>
      <w:r>
        <w:rPr/>
      </w:r>
    </w:p>
    <w:p>
      <w:pPr>
        <w:pStyle w:val="Normal"/>
        <w:autoSpaceDE w:val="false"/>
        <w:spacing w:lineRule="auto" w:line="276"/>
        <w:jc w:val="center"/>
        <w:rPr/>
      </w:pPr>
      <w:r>
        <w:rPr>
          <w:rStyle w:val="Carpredefinitoparagrafo"/>
          <w:rFonts w:eastAsia="Times-Roman" w:cs="Times-Roman" w:ascii="Arial" w:hAnsi="Arial"/>
          <w:b/>
          <w:bCs/>
          <w:color w:val="000000"/>
          <w:sz w:val="22"/>
          <w:szCs w:val="22"/>
        </w:rPr>
        <w:t xml:space="preserve">incarica 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l’impresa funebre ____________________________ P.Iva/C.F. ___________________________</w:t>
      </w:r>
    </w:p>
    <w:p>
      <w:pPr>
        <w:pStyle w:val="Normal"/>
        <w:autoSpaceDE w:val="false"/>
        <w:spacing w:lineRule="auto" w:line="276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per l’espletamento delle pratiche relative al rilascio del passaporto mortuario, ai sensi dell’art 27 dpr 285/90.</w:t>
      </w:r>
    </w:p>
    <w:p>
      <w:pPr>
        <w:pStyle w:val="Normal"/>
        <w:autoSpaceDE w:val="false"/>
        <w:spacing w:lineRule="auto" w:line="276"/>
        <w:jc w:val="center"/>
        <w:rPr/>
      </w:pPr>
      <w:r>
        <w:rPr>
          <w:rStyle w:val="Carpredefinitoparagrafo"/>
          <w:rFonts w:eastAsia="Times-Roman" w:cs="Times-Roman" w:ascii="Arial" w:hAnsi="Arial"/>
          <w:b/>
          <w:bCs/>
          <w:color w:val="000000"/>
          <w:sz w:val="22"/>
          <w:szCs w:val="22"/>
        </w:rPr>
        <w:t xml:space="preserve">chiede 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il rilascio del passaporto mortuario per il trasporto del suddetto defunto con destinazione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E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stero.</w:t>
      </w:r>
    </w:p>
    <w:p>
      <w:pPr>
        <w:pStyle w:val="Normal"/>
        <w:autoSpaceDE w:val="false"/>
        <w:spacing w:lineRule="auto" w:line="276"/>
        <w:rPr>
          <w:rStyle w:val="Carpredefinitoparagrafo"/>
          <w:rFonts w:ascii="Arial" w:hAnsi="Arial" w:eastAsia="Times-Roman" w:cs="Times-Roman"/>
          <w:color w:val="000000"/>
          <w:sz w:val="22"/>
          <w:szCs w:val="22"/>
        </w:rPr>
      </w:pPr>
      <w:r>
        <w:rPr/>
      </w:r>
    </w:p>
    <w:p>
      <w:pPr>
        <w:pStyle w:val="Normal"/>
        <w:autoSpaceDE w:val="false"/>
        <w:spacing w:lineRule="auto" w:line="276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Il trasporto avrà luogo il giorno __/__/_____ alle ore __:__ con partenza da _________________ al luogo di destinazione per via _______________________</w:t>
        <w:tab/>
        <w:t xml:space="preserve"> </w:t>
        <w:br/>
        <w:t>tramite il valico di frontiera di ________________________ con destinazione _________________</w:t>
      </w:r>
    </w:p>
    <w:p>
      <w:pPr>
        <w:pStyle w:val="Normal"/>
        <w:autoSpaceDE w:val="false"/>
        <w:spacing w:lineRule="auto" w:line="276"/>
        <w:jc w:val="both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nel cimitero di ____________________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C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omune di _____________________________________</w:t>
      </w:r>
    </w:p>
    <w:p>
      <w:pPr>
        <w:pStyle w:val="Normal"/>
        <w:autoSpaceDE w:val="false"/>
        <w:spacing w:lineRule="auto" w:line="276"/>
        <w:jc w:val="both"/>
        <w:rPr>
          <w:rFonts w:ascii="Arial" w:hAnsi="Arial" w:eastAsia="Times-Bold" w:cs="Times-Bold"/>
          <w:color w:val="000000"/>
          <w:sz w:val="22"/>
          <w:szCs w:val="22"/>
        </w:rPr>
      </w:pPr>
      <w:r>
        <w:rPr>
          <w:rFonts w:eastAsia="Times-Bold" w:cs="Times-Bold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276"/>
        <w:jc w:val="both"/>
        <w:rPr/>
      </w:pPr>
      <w:r>
        <w:rPr>
          <w:rFonts w:eastAsia="Times-Roman" w:cs="Times-Roman" w:ascii="Arial" w:hAnsi="Arial"/>
          <w:color w:val="000000"/>
          <w:sz w:val="22"/>
          <w:szCs w:val="22"/>
        </w:rPr>
        <w:t>Il trasporto sarà eseguito da</w:t>
      </w:r>
      <w:r>
        <w:rPr>
          <w:rFonts w:eastAsia="Times-Roman" w:cs="Times-Roman" w:ascii="Arial" w:hAnsi="Arial"/>
          <w:color w:val="000000"/>
          <w:sz w:val="22"/>
          <w:szCs w:val="22"/>
        </w:rPr>
        <w:t>ll’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Impresa Funebre ___________________________________ </w:t>
        <w:br/>
        <w:t>P.Iva/C.F. _________________________</w:t>
      </w:r>
      <w:r>
        <w:rPr>
          <w:rFonts w:eastAsia="Times-Roman" w:cs="Times-Roman" w:ascii="Arial" w:hAnsi="Arial"/>
          <w:color w:val="000000"/>
          <w:sz w:val="22"/>
          <w:szCs w:val="22"/>
        </w:rPr>
        <w:t>___________________________</w:t>
      </w:r>
    </w:p>
    <w:p>
      <w:pPr>
        <w:pStyle w:val="Normal"/>
        <w:autoSpaceDE w:val="false"/>
        <w:spacing w:lineRule="auto" w:line="276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276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Il trasporto sarà eseguito con auto funebre autorizzato a norma di legge e sotto la propria responsabilità dichiara che la cassa in cui sarà deposta la salma del suddetto defunto è conforme ai requisiti di cui ai punti 1, 2, 4, 5, 6, 7, 8, 9 e 10 seconda parte dell’art. 30 del D.P.R. n. 285 del 10 settembre 1990</w:t>
      </w:r>
    </w:p>
    <w:p>
      <w:pPr>
        <w:pStyle w:val="Normal"/>
        <w:autoSpaceDE w:val="false"/>
        <w:jc w:val="center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>firma</w:t>
        <w:br/>
        <w:t xml:space="preserve">                                                                                                       ___________________________</w:t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276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Si allega la seguente documentazione:</w:t>
      </w:r>
    </w:p>
    <w:p>
      <w:pPr>
        <w:pStyle w:val="Normal"/>
        <w:autoSpaceDE w:val="false"/>
        <w:spacing w:lineRule="auto" w:line="276"/>
        <w:rPr>
          <w:rFonts w:ascii="Arial" w:hAnsi="Arial" w:eastAsia="Times-Roman" w:cs="Times-Roman"/>
          <w:color w:val="000000"/>
          <w:sz w:val="22"/>
          <w:szCs w:val="22"/>
        </w:rPr>
      </w:pPr>
      <w:bookmarkStart w:id="0" w:name="__DdeLink__252_986294619"/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>Documento identità richiedente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Permesso di seppellimento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Verbale confezionamento feretro</w:t>
        <w:br/>
      </w: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>Certificato necroscopico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>Certificazione ISTAT (Scheda di morte oltre 1° anno di vita);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>Copia identità defunto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 xml:space="preserve">Attestato puntura conservativa da parte dell’ASL 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>Dichiarazione conformità del feretro dell’Impresa</w:t>
      </w:r>
    </w:p>
    <w:p>
      <w:pPr>
        <w:pStyle w:val="Normal"/>
        <w:autoSpaceDE w:val="false"/>
        <w:spacing w:lineRule="auto" w:line="276"/>
        <w:jc w:val="both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Nulla osta dell’Ambasciata/Consolato del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aese verso il quale verrà effettuato il trasporto per quei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aesi non </w:t>
      </w:r>
      <w:r>
        <w:rPr>
          <w:rFonts w:eastAsia="Times-Roman" w:cs="Times-Roman" w:ascii="Arial" w:hAnsi="Arial"/>
          <w:color w:val="000000"/>
          <w:sz w:val="22"/>
          <w:szCs w:val="22"/>
        </w:rPr>
        <w:t>aderenti alla Convenzione di Berlino del 10/12/1937</w:t>
      </w:r>
    </w:p>
    <w:p>
      <w:pPr>
        <w:pStyle w:val="Normal"/>
        <w:autoSpaceDE w:val="false"/>
        <w:spacing w:lineRule="auto" w:line="276"/>
        <w:jc w:val="both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Vidimazione in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refettura del sopracitato nulla-osta qualora il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aese di destinazione non sia aderente alla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C</w:t>
      </w:r>
      <w:r>
        <w:rPr>
          <w:rFonts w:eastAsia="Times-Roman" w:cs="Times-Roman" w:ascii="Arial" w:hAnsi="Arial"/>
          <w:color w:val="000000"/>
          <w:sz w:val="22"/>
          <w:szCs w:val="22"/>
        </w:rPr>
        <w:t>onvenzione di Londra del 30/05/2013</w:t>
      </w:r>
    </w:p>
    <w:p>
      <w:pPr>
        <w:pStyle w:val="Normal"/>
        <w:autoSpaceDE w:val="false"/>
        <w:spacing w:lineRule="auto" w:line="276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N. 2 marche da bollo</w:t>
      </w:r>
      <w:bookmarkEnd w:id="0"/>
    </w:p>
    <w:p>
      <w:pPr>
        <w:pStyle w:val="Normal"/>
        <w:autoSpaceDE w:val="false"/>
        <w:rPr>
          <w:rFonts w:ascii="Arial" w:hAnsi="Arial" w:eastAsia="Times-Roman" w:cs="Times-Roman"/>
          <w:color w:val="9A9A9A"/>
          <w:sz w:val="22"/>
          <w:szCs w:val="22"/>
        </w:rPr>
      </w:pPr>
      <w:r>
        <w:rPr>
          <w:rFonts w:eastAsia="Times-Roman" w:cs="Times-Roman" w:ascii="Arial" w:hAnsi="Arial"/>
          <w:color w:val="9A9A9A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Times-Bold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LibreOffice/6.0.7.3$Windows_x86 LibreOffice_project/dc89aa7a9eabfd848af146d5086077aeed2ae4a5</Application>
  <Pages>1</Pages>
  <Words>277</Words>
  <Characters>1948</Characters>
  <CharactersWithSpaces>2327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2021-07-01T09:03:00Z</dcterms:created>
  <dc:creator>claudia panteri</dc:creator>
  <dc:description/>
  <dc:language>it-IT</dc:language>
  <cp:lastModifiedBy/>
  <cp:lastPrinted>2019-01-09T10:09:00Z</cp:lastPrinted>
  <dcterms:modified xsi:type="dcterms:W3CDTF">2025-09-11T11:44:33Z</dcterms:modified>
  <cp:revision>5</cp:revision>
  <dc:subject/>
  <dc:title/>
</cp:coreProperties>
</file>